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44" w:rsidRPr="00DB001D" w:rsidRDefault="00A01044" w:rsidP="00A01044">
      <w:pPr>
        <w:jc w:val="center"/>
        <w:rPr>
          <w:b/>
        </w:rPr>
      </w:pPr>
      <w:r w:rsidRPr="00DB001D">
        <w:rPr>
          <w:b/>
        </w:rPr>
        <w:t>ebooks@cambridge general meeting 30.3.2017</w:t>
      </w:r>
    </w:p>
    <w:p w:rsidR="00A01044" w:rsidRPr="00DB001D" w:rsidRDefault="00A01044" w:rsidP="00A01044">
      <w:pPr>
        <w:jc w:val="center"/>
        <w:rPr>
          <w:b/>
        </w:rPr>
      </w:pPr>
      <w:r w:rsidRPr="00DB001D">
        <w:rPr>
          <w:b/>
        </w:rPr>
        <w:t>Notes from group discussions</w:t>
      </w:r>
    </w:p>
    <w:p w:rsidR="00A01044" w:rsidRPr="00DB001D" w:rsidRDefault="00A01044" w:rsidP="00A01044">
      <w:pPr>
        <w:rPr>
          <w:b/>
        </w:rPr>
      </w:pPr>
    </w:p>
    <w:p w:rsidR="00A01044" w:rsidRPr="00DB001D" w:rsidRDefault="00A01044" w:rsidP="00A01044">
      <w:pPr>
        <w:rPr>
          <w:b/>
        </w:rPr>
      </w:pPr>
      <w:r w:rsidRPr="00DB001D">
        <w:rPr>
          <w:b/>
        </w:rPr>
        <w:t>Notes from Groups 1, 2, 3, 4, 5 and 6</w:t>
      </w:r>
    </w:p>
    <w:p w:rsidR="00A01044" w:rsidRPr="00DB001D" w:rsidRDefault="00A01044" w:rsidP="00D84AE0">
      <w:pPr>
        <w:rPr>
          <w:b/>
        </w:rPr>
      </w:pPr>
      <w:r w:rsidRPr="00DB001D">
        <w:rPr>
          <w:b/>
        </w:rPr>
        <w:t>Question 1</w:t>
      </w:r>
      <w:r w:rsidR="00D84AE0" w:rsidRPr="00DB001D">
        <w:rPr>
          <w:b/>
        </w:rPr>
        <w:t>:</w:t>
      </w:r>
      <w:r w:rsidR="00D84AE0" w:rsidRPr="00DB001D">
        <w:rPr>
          <w:b/>
        </w:rPr>
        <w:tab/>
      </w:r>
      <w:r w:rsidRPr="00DB001D">
        <w:rPr>
          <w:b/>
        </w:rPr>
        <w:t>Selection of titles for your library</w:t>
      </w:r>
    </w:p>
    <w:p w:rsidR="00A01044" w:rsidRPr="00DB001D" w:rsidRDefault="00A01044" w:rsidP="00D84AE0">
      <w:r w:rsidRPr="00DB001D">
        <w:t>Which factors do you consider when deciding whether to provide access to print or electronic copies of books to your library users?</w:t>
      </w:r>
    </w:p>
    <w:p w:rsidR="00A01044" w:rsidRPr="00DB001D" w:rsidRDefault="00A01044" w:rsidP="00A01044">
      <w:pPr>
        <w:pStyle w:val="ListParagraph"/>
        <w:numPr>
          <w:ilvl w:val="0"/>
          <w:numId w:val="2"/>
        </w:numPr>
      </w:pPr>
      <w:r w:rsidRPr="00DB001D">
        <w:t>Likely usage and demand</w:t>
      </w:r>
    </w:p>
    <w:p w:rsidR="00A01044" w:rsidRPr="00DB001D" w:rsidRDefault="00A01044" w:rsidP="00A01044">
      <w:pPr>
        <w:pStyle w:val="ListParagraph"/>
        <w:numPr>
          <w:ilvl w:val="0"/>
          <w:numId w:val="2"/>
        </w:numPr>
      </w:pPr>
      <w:r w:rsidRPr="00DB001D">
        <w:t>User preference</w:t>
      </w:r>
    </w:p>
    <w:p w:rsidR="00A01044" w:rsidRPr="00DB001D" w:rsidRDefault="00A01044" w:rsidP="00A01044">
      <w:pPr>
        <w:pStyle w:val="ListParagraph"/>
        <w:numPr>
          <w:ilvl w:val="0"/>
          <w:numId w:val="2"/>
        </w:numPr>
      </w:pPr>
      <w:r w:rsidRPr="00DB001D">
        <w:t>Print availability elsewhere in Cambridge</w:t>
      </w:r>
    </w:p>
    <w:p w:rsidR="00A01044" w:rsidRPr="00DB001D" w:rsidRDefault="00A01044" w:rsidP="00A01044">
      <w:pPr>
        <w:pStyle w:val="ListParagraph"/>
        <w:numPr>
          <w:ilvl w:val="0"/>
          <w:numId w:val="2"/>
        </w:numPr>
      </w:pPr>
      <w:r w:rsidRPr="00DB001D">
        <w:t>Ebook availability from suppliers/publisher</w:t>
      </w:r>
    </w:p>
    <w:p w:rsidR="00D84AE0" w:rsidRPr="00DB001D" w:rsidRDefault="00D84AE0" w:rsidP="00D84AE0">
      <w:pPr>
        <w:pStyle w:val="ListParagraph"/>
        <w:ind w:left="1069"/>
      </w:pPr>
    </w:p>
    <w:p w:rsidR="00D84AE0" w:rsidRPr="00DB001D" w:rsidRDefault="00D84AE0" w:rsidP="00D84AE0">
      <w:pPr>
        <w:rPr>
          <w:b/>
        </w:rPr>
      </w:pPr>
      <w:r w:rsidRPr="00DB001D">
        <w:rPr>
          <w:b/>
        </w:rPr>
        <w:t>Question 2:</w:t>
      </w:r>
      <w:r w:rsidRPr="00DB001D">
        <w:rPr>
          <w:b/>
        </w:rPr>
        <w:tab/>
        <w:t>Information to aid collection development</w:t>
      </w:r>
    </w:p>
    <w:p w:rsidR="00D84AE0" w:rsidRPr="00DB001D" w:rsidRDefault="00D84AE0" w:rsidP="00D84AE0">
      <w:r w:rsidRPr="00DB001D">
        <w:t>Is there information relating to ebooks which you would like to have to help with collection development decisions?</w:t>
      </w:r>
    </w:p>
    <w:p w:rsidR="00D84AE0" w:rsidRPr="00DB001D" w:rsidRDefault="00F833FD" w:rsidP="00F833FD">
      <w:pPr>
        <w:pStyle w:val="ListParagraph"/>
        <w:numPr>
          <w:ilvl w:val="0"/>
          <w:numId w:val="3"/>
        </w:numPr>
      </w:pPr>
      <w:r w:rsidRPr="00DB001D">
        <w:t>More information</w:t>
      </w:r>
      <w:r w:rsidR="00D84AE0" w:rsidRPr="00DB001D">
        <w:t xml:space="preserve"> about </w:t>
      </w:r>
      <w:r w:rsidRPr="00DB001D">
        <w:t xml:space="preserve">the different </w:t>
      </w:r>
      <w:r w:rsidR="00D84AE0" w:rsidRPr="00DB001D">
        <w:t>platforms</w:t>
      </w:r>
    </w:p>
    <w:p w:rsidR="00D84AE0" w:rsidRPr="00DB001D" w:rsidRDefault="00D84AE0" w:rsidP="00F833FD">
      <w:pPr>
        <w:pStyle w:val="ListParagraph"/>
        <w:numPr>
          <w:ilvl w:val="0"/>
          <w:numId w:val="3"/>
        </w:numPr>
      </w:pPr>
      <w:r w:rsidRPr="00DB001D">
        <w:t>Price information</w:t>
      </w:r>
    </w:p>
    <w:p w:rsidR="00D84AE0" w:rsidRPr="00DB001D" w:rsidRDefault="00D84AE0" w:rsidP="00F833FD">
      <w:pPr>
        <w:pStyle w:val="ListParagraph"/>
        <w:numPr>
          <w:ilvl w:val="0"/>
          <w:numId w:val="3"/>
        </w:numPr>
      </w:pPr>
      <w:r w:rsidRPr="00DB001D">
        <w:t>Exchange rates</w:t>
      </w:r>
    </w:p>
    <w:p w:rsidR="00D84AE0" w:rsidRPr="00DB001D" w:rsidRDefault="00D42032" w:rsidP="00F833FD">
      <w:pPr>
        <w:pStyle w:val="ListParagraph"/>
        <w:numPr>
          <w:ilvl w:val="0"/>
          <w:numId w:val="3"/>
        </w:numPr>
      </w:pPr>
      <w:r w:rsidRPr="00DB001D">
        <w:t>Details of d</w:t>
      </w:r>
      <w:r w:rsidR="00F833FD" w:rsidRPr="00DB001D">
        <w:t>ifferent user/access</w:t>
      </w:r>
      <w:r w:rsidR="00D84AE0" w:rsidRPr="00DB001D">
        <w:t xml:space="preserve"> models</w:t>
      </w:r>
    </w:p>
    <w:p w:rsidR="00D84AE0" w:rsidRPr="00DB001D" w:rsidRDefault="00D84AE0" w:rsidP="00F833FD">
      <w:pPr>
        <w:pStyle w:val="ListParagraph"/>
        <w:numPr>
          <w:ilvl w:val="0"/>
          <w:numId w:val="3"/>
        </w:numPr>
      </w:pPr>
      <w:r w:rsidRPr="00DB001D">
        <w:t>Training for librarians</w:t>
      </w:r>
    </w:p>
    <w:p w:rsidR="00D84AE0" w:rsidRPr="00DB001D" w:rsidRDefault="00D84AE0" w:rsidP="00F833FD">
      <w:pPr>
        <w:pStyle w:val="ListParagraph"/>
        <w:numPr>
          <w:ilvl w:val="0"/>
          <w:numId w:val="3"/>
        </w:numPr>
      </w:pPr>
      <w:r w:rsidRPr="00DB001D">
        <w:t>“An Idiots Guide” to ebook purchasing for new ebook purchasers</w:t>
      </w:r>
    </w:p>
    <w:p w:rsidR="00D84AE0" w:rsidRPr="00DB001D" w:rsidRDefault="00F833FD" w:rsidP="00F833FD">
      <w:pPr>
        <w:pStyle w:val="ListParagraph"/>
        <w:numPr>
          <w:ilvl w:val="0"/>
          <w:numId w:val="3"/>
        </w:numPr>
      </w:pPr>
      <w:r w:rsidRPr="00DB001D">
        <w:t>An idea of how many students will find the title useful/access the title</w:t>
      </w:r>
    </w:p>
    <w:p w:rsidR="00BD245E" w:rsidRPr="00DB001D" w:rsidRDefault="00BD245E" w:rsidP="00BD245E">
      <w:pPr>
        <w:pStyle w:val="ListParagraph"/>
        <w:ind w:left="360"/>
      </w:pPr>
    </w:p>
    <w:p w:rsidR="008A4BD6" w:rsidRPr="00DB001D" w:rsidRDefault="008A4BD6" w:rsidP="008A4BD6">
      <w:pPr>
        <w:rPr>
          <w:b/>
        </w:rPr>
      </w:pPr>
      <w:r w:rsidRPr="00DB001D">
        <w:rPr>
          <w:b/>
        </w:rPr>
        <w:t>Question 3:</w:t>
      </w:r>
      <w:r w:rsidRPr="00DB001D">
        <w:rPr>
          <w:b/>
        </w:rPr>
        <w:tab/>
        <w:t>User feedback and ebooks in collection development</w:t>
      </w:r>
    </w:p>
    <w:p w:rsidR="008A4BD6" w:rsidRPr="00DB001D" w:rsidRDefault="008A4BD6" w:rsidP="008A4BD6">
      <w:r w:rsidRPr="00DB001D">
        <w:t>How do you factor feedback on ebooks from your library users into collection development planning and decisions?</w:t>
      </w:r>
    </w:p>
    <w:p w:rsidR="008A4BD6" w:rsidRPr="00DB001D" w:rsidRDefault="008A4BD6" w:rsidP="00A670B1">
      <w:pPr>
        <w:pStyle w:val="ListParagraph"/>
        <w:numPr>
          <w:ilvl w:val="0"/>
          <w:numId w:val="7"/>
        </w:numPr>
      </w:pPr>
      <w:r w:rsidRPr="00DB001D">
        <w:t>Feedba</w:t>
      </w:r>
      <w:r w:rsidR="00D42032" w:rsidRPr="00DB001D">
        <w:t>ck shows a preference for print</w:t>
      </w:r>
    </w:p>
    <w:p w:rsidR="008A4BD6" w:rsidRPr="00DB001D" w:rsidRDefault="00D42032" w:rsidP="00A670B1">
      <w:pPr>
        <w:pStyle w:val="ListParagraph"/>
        <w:numPr>
          <w:ilvl w:val="0"/>
          <w:numId w:val="7"/>
        </w:numPr>
      </w:pPr>
      <w:r w:rsidRPr="00DB001D">
        <w:t>We look at survey responses</w:t>
      </w:r>
    </w:p>
    <w:p w:rsidR="008A4BD6" w:rsidRPr="00DB001D" w:rsidRDefault="008A4BD6" w:rsidP="00A670B1">
      <w:pPr>
        <w:pStyle w:val="ListParagraph"/>
        <w:numPr>
          <w:ilvl w:val="0"/>
          <w:numId w:val="7"/>
        </w:numPr>
      </w:pPr>
      <w:r w:rsidRPr="00DB001D">
        <w:t>We have noticed that NPLD has had an adverse effect</w:t>
      </w:r>
      <w:r w:rsidR="00D42032" w:rsidRPr="00DB001D">
        <w:t xml:space="preserve"> </w:t>
      </w:r>
      <w:r w:rsidR="00A670B1" w:rsidRPr="00DB001D">
        <w:t>on the imag</w:t>
      </w:r>
      <w:r w:rsidR="00D42032" w:rsidRPr="00DB001D">
        <w:t>e of ebooks</w:t>
      </w:r>
    </w:p>
    <w:p w:rsidR="008A4BD6" w:rsidRPr="00DB001D" w:rsidRDefault="008A4BD6" w:rsidP="00BD245E">
      <w:pPr>
        <w:rPr>
          <w:b/>
        </w:rPr>
      </w:pPr>
    </w:p>
    <w:p w:rsidR="00D42032" w:rsidRPr="00DB001D" w:rsidRDefault="00D42032" w:rsidP="00BD245E">
      <w:pPr>
        <w:rPr>
          <w:b/>
        </w:rPr>
      </w:pPr>
    </w:p>
    <w:p w:rsidR="00D42032" w:rsidRPr="00DB001D" w:rsidRDefault="00D42032" w:rsidP="00BD245E">
      <w:pPr>
        <w:rPr>
          <w:b/>
        </w:rPr>
      </w:pPr>
    </w:p>
    <w:p w:rsidR="00DB001D" w:rsidRDefault="00DB001D" w:rsidP="00BD245E">
      <w:pPr>
        <w:rPr>
          <w:b/>
        </w:rPr>
      </w:pPr>
    </w:p>
    <w:p w:rsidR="00BD245E" w:rsidRPr="00DB001D" w:rsidRDefault="00BD245E" w:rsidP="00BD245E">
      <w:pPr>
        <w:rPr>
          <w:b/>
        </w:rPr>
      </w:pPr>
      <w:r w:rsidRPr="00DB001D">
        <w:rPr>
          <w:b/>
        </w:rPr>
        <w:lastRenderedPageBreak/>
        <w:t>Question 4:</w:t>
      </w:r>
      <w:r w:rsidRPr="00DB001D">
        <w:rPr>
          <w:b/>
        </w:rPr>
        <w:tab/>
        <w:t>Reading lists and ebooks</w:t>
      </w:r>
    </w:p>
    <w:p w:rsidR="00BD245E" w:rsidRPr="00DB001D" w:rsidRDefault="00BD245E" w:rsidP="00BD245E">
      <w:r w:rsidRPr="00DB001D">
        <w:t xml:space="preserve">Do you discuss the availability of titles in print and e with academics </w:t>
      </w:r>
      <w:proofErr w:type="gramStart"/>
      <w:r w:rsidRPr="00DB001D">
        <w:t>who</w:t>
      </w:r>
      <w:proofErr w:type="gramEnd"/>
      <w:r w:rsidR="00511CFC" w:rsidRPr="00DB001D">
        <w:t xml:space="preserve"> </w:t>
      </w:r>
      <w:r w:rsidRPr="00DB001D">
        <w:t>compile reading lists, or receive questions from academics about this?</w:t>
      </w:r>
    </w:p>
    <w:p w:rsidR="00BD245E" w:rsidRPr="00DB001D" w:rsidRDefault="00BD245E" w:rsidP="00BD245E">
      <w:pPr>
        <w:pStyle w:val="ListParagraph"/>
        <w:numPr>
          <w:ilvl w:val="0"/>
          <w:numId w:val="4"/>
        </w:numPr>
      </w:pPr>
      <w:r w:rsidRPr="00DB001D">
        <w:t>Communication about reading lists is one-way: academics provide lists and the library works out how best to provide access.</w:t>
      </w:r>
    </w:p>
    <w:p w:rsidR="00BD245E" w:rsidRPr="00DB001D" w:rsidRDefault="00BD245E" w:rsidP="00BD245E">
      <w:pPr>
        <w:pStyle w:val="ListParagraph"/>
        <w:numPr>
          <w:ilvl w:val="0"/>
          <w:numId w:val="4"/>
        </w:numPr>
      </w:pPr>
      <w:r w:rsidRPr="00DB001D">
        <w:t>Format/purchasing decisions are about students’ needs, not academics’.</w:t>
      </w:r>
    </w:p>
    <w:p w:rsidR="00BD245E" w:rsidRPr="00DB001D" w:rsidRDefault="00BD245E" w:rsidP="00BD245E">
      <w:pPr>
        <w:pStyle w:val="ListParagraph"/>
        <w:numPr>
          <w:ilvl w:val="0"/>
          <w:numId w:val="4"/>
        </w:numPr>
      </w:pPr>
      <w:r w:rsidRPr="00DB001D">
        <w:t xml:space="preserve">Sometimes/rarely, academics will draw attention to specific titles that will be in high </w:t>
      </w:r>
      <w:r w:rsidR="00D42032" w:rsidRPr="00DB001D">
        <w:t>demand, which helps with decisions about purchasing.</w:t>
      </w:r>
    </w:p>
    <w:p w:rsidR="00A24668" w:rsidRPr="00DB001D" w:rsidRDefault="00A24668" w:rsidP="00A24668">
      <w:pPr>
        <w:rPr>
          <w:b/>
        </w:rPr>
      </w:pPr>
      <w:r w:rsidRPr="00DB001D">
        <w:rPr>
          <w:b/>
        </w:rPr>
        <w:t>Question 5:</w:t>
      </w:r>
      <w:r w:rsidRPr="00DB001D">
        <w:rPr>
          <w:b/>
        </w:rPr>
        <w:tab/>
        <w:t>Non-print legal deposit books</w:t>
      </w:r>
    </w:p>
    <w:p w:rsidR="005F6265" w:rsidRPr="00DB001D" w:rsidRDefault="005F6265" w:rsidP="005F6265">
      <w:r w:rsidRPr="00DB001D">
        <w:t xml:space="preserve">Does the availability of non-print legal deposit books influence your collection development decisions, and if so, how?  </w:t>
      </w:r>
    </w:p>
    <w:p w:rsidR="005F6265" w:rsidRPr="00DB001D" w:rsidRDefault="005F6265" w:rsidP="00AF23F3">
      <w:pPr>
        <w:pStyle w:val="ListParagraph"/>
        <w:numPr>
          <w:ilvl w:val="0"/>
          <w:numId w:val="6"/>
        </w:numPr>
      </w:pPr>
      <w:r w:rsidRPr="00DB001D">
        <w:t>The answer depends upon the type of user.</w:t>
      </w:r>
    </w:p>
    <w:p w:rsidR="005F6265" w:rsidRPr="00DB001D" w:rsidRDefault="005F6265" w:rsidP="00AF23F3">
      <w:pPr>
        <w:pStyle w:val="ListParagraph"/>
        <w:numPr>
          <w:ilvl w:val="0"/>
          <w:numId w:val="6"/>
        </w:numPr>
      </w:pPr>
      <w:r w:rsidRPr="00DB001D">
        <w:t xml:space="preserve">Need to consider </w:t>
      </w:r>
      <w:r w:rsidRPr="00DB001D">
        <w:rPr>
          <w:i/>
        </w:rPr>
        <w:t>how</w:t>
      </w:r>
      <w:r w:rsidRPr="00DB001D">
        <w:t xml:space="preserve"> the book will be used and whether the NPLD version will be </w:t>
      </w:r>
      <w:r w:rsidR="00D42032" w:rsidRPr="00DB001D">
        <w:t>suitable</w:t>
      </w:r>
      <w:r w:rsidRPr="00DB001D">
        <w:t xml:space="preserve"> for this.</w:t>
      </w:r>
    </w:p>
    <w:p w:rsidR="005F6265" w:rsidRPr="00DB001D" w:rsidRDefault="00511CFC" w:rsidP="00AF23F3">
      <w:pPr>
        <w:pStyle w:val="ListParagraph"/>
        <w:numPr>
          <w:ilvl w:val="0"/>
          <w:numId w:val="6"/>
        </w:numPr>
      </w:pPr>
      <w:r w:rsidRPr="00DB001D">
        <w:t xml:space="preserve">If a </w:t>
      </w:r>
      <w:r w:rsidR="00AF23F3" w:rsidRPr="00DB001D">
        <w:t xml:space="preserve">title is available as </w:t>
      </w:r>
      <w:r w:rsidRPr="00DB001D">
        <w:t xml:space="preserve">NPLD </w:t>
      </w:r>
      <w:r w:rsidR="00AF23F3" w:rsidRPr="00DB001D">
        <w:t xml:space="preserve">and </w:t>
      </w:r>
      <w:r w:rsidRPr="00DB001D">
        <w:t>is also held in a FDL in a relevant subject area</w:t>
      </w:r>
      <w:r w:rsidR="00AF23F3" w:rsidRPr="00DB001D">
        <w:t>, this might mean that we do not purchase an additional copy (this might depend on the budget).</w:t>
      </w:r>
    </w:p>
    <w:p w:rsidR="00AF23F3" w:rsidRPr="00DB001D" w:rsidRDefault="00AF23F3" w:rsidP="00AF23F3">
      <w:pPr>
        <w:pStyle w:val="ListParagraph"/>
        <w:numPr>
          <w:ilvl w:val="0"/>
          <w:numId w:val="6"/>
        </w:numPr>
      </w:pPr>
      <w:r w:rsidRPr="00DB001D">
        <w:t>If a title is available as NPLD, it could be a candidate for a UL recommendation.</w:t>
      </w:r>
    </w:p>
    <w:p w:rsidR="00AF23F3" w:rsidRPr="00DB001D" w:rsidRDefault="00E82DB7" w:rsidP="00AF23F3">
      <w:pPr>
        <w:pStyle w:val="ListParagraph"/>
        <w:numPr>
          <w:ilvl w:val="0"/>
          <w:numId w:val="6"/>
        </w:numPr>
      </w:pPr>
      <w:r w:rsidRPr="00DB001D">
        <w:t>P</w:t>
      </w:r>
      <w:r w:rsidR="00AF23F3" w:rsidRPr="00DB001D">
        <w:t>rinting of NPLD ebooks is limited to 10%</w:t>
      </w:r>
      <w:r w:rsidRPr="00DB001D">
        <w:t xml:space="preserve"> (and there is </w:t>
      </w:r>
      <w:r w:rsidR="00A41185" w:rsidRPr="00DB001D">
        <w:t>no other download option allowed)</w:t>
      </w:r>
      <w:r w:rsidRPr="00DB001D">
        <w:t>, so an NPLD ebook is no substitute for a print or fully accessible ebook.</w:t>
      </w:r>
    </w:p>
    <w:p w:rsidR="00E73314" w:rsidRPr="00DB001D" w:rsidRDefault="00E73314" w:rsidP="00E73314">
      <w:pPr>
        <w:rPr>
          <w:b/>
        </w:rPr>
      </w:pPr>
      <w:r w:rsidRPr="00DB001D">
        <w:rPr>
          <w:b/>
        </w:rPr>
        <w:t>Question 6:</w:t>
      </w:r>
      <w:r w:rsidRPr="00DB001D">
        <w:rPr>
          <w:b/>
        </w:rPr>
        <w:tab/>
        <w:t>Finding and using ebooks</w:t>
      </w:r>
    </w:p>
    <w:p w:rsidR="00E73314" w:rsidRPr="00DB001D" w:rsidRDefault="00E73314" w:rsidP="00E73314">
      <w:pPr>
        <w:pStyle w:val="ListParagraph"/>
        <w:ind w:left="709"/>
        <w:rPr>
          <w:b/>
        </w:rPr>
      </w:pPr>
    </w:p>
    <w:p w:rsidR="00E73314" w:rsidRPr="00DB001D" w:rsidRDefault="00E73314" w:rsidP="00E73314">
      <w:pPr>
        <w:pStyle w:val="ListParagraph"/>
        <w:ind w:left="0"/>
      </w:pPr>
      <w:r w:rsidRPr="00DB001D">
        <w:t>Are you and your library users experiencing any difficulties finding and using ebooks?</w:t>
      </w:r>
    </w:p>
    <w:p w:rsidR="00E73314" w:rsidRPr="00DB001D" w:rsidRDefault="00E73314" w:rsidP="00E73314">
      <w:pPr>
        <w:pStyle w:val="ListParagraph"/>
        <w:ind w:left="0"/>
      </w:pPr>
    </w:p>
    <w:p w:rsidR="008F3B30" w:rsidRPr="00DB001D" w:rsidRDefault="00E73314" w:rsidP="00E73314">
      <w:pPr>
        <w:pStyle w:val="ListParagraph"/>
        <w:numPr>
          <w:ilvl w:val="0"/>
          <w:numId w:val="5"/>
        </w:numPr>
      </w:pPr>
      <w:proofErr w:type="spellStart"/>
      <w:r w:rsidRPr="00DB001D">
        <w:t>iDiscover</w:t>
      </w:r>
      <w:proofErr w:type="spellEnd"/>
      <w:r w:rsidR="00012E18" w:rsidRPr="00DB001D">
        <w:t xml:space="preserve"> makes finding ebooks difficult:</w:t>
      </w:r>
    </w:p>
    <w:p w:rsidR="000C5F33" w:rsidRPr="00DB001D" w:rsidRDefault="000C5F33" w:rsidP="000C5F33">
      <w:pPr>
        <w:pStyle w:val="ListParagraph"/>
        <w:numPr>
          <w:ilvl w:val="1"/>
          <w:numId w:val="5"/>
        </w:numPr>
      </w:pPr>
      <w:r w:rsidRPr="00DB001D">
        <w:t xml:space="preserve">Finding the correct link to access an ebook on the full record in </w:t>
      </w:r>
      <w:proofErr w:type="spellStart"/>
      <w:r w:rsidRPr="00DB001D">
        <w:t>iDiscover</w:t>
      </w:r>
      <w:proofErr w:type="spellEnd"/>
      <w:r w:rsidRPr="00DB001D">
        <w:t xml:space="preserve"> can be confusing.</w:t>
      </w:r>
      <w:r w:rsidR="00A24668" w:rsidRPr="00DB001D">
        <w:t xml:space="preserve"> In some cases these are missing (now resolved hopefully) or lost in amongst other links that do not point to the ebook.</w:t>
      </w:r>
    </w:p>
    <w:p w:rsidR="000C5F33" w:rsidRPr="00DB001D" w:rsidRDefault="00012E18" w:rsidP="000C5F33">
      <w:pPr>
        <w:pStyle w:val="ListParagraph"/>
        <w:numPr>
          <w:ilvl w:val="1"/>
          <w:numId w:val="5"/>
        </w:numPr>
      </w:pPr>
      <w:r w:rsidRPr="00DB001D">
        <w:t xml:space="preserve">When not using the ‘ebooks’ filter in a search, it can be difficult to </w:t>
      </w:r>
      <w:r w:rsidR="00A24668" w:rsidRPr="00DB001D">
        <w:t>find ebook rec</w:t>
      </w:r>
      <w:r w:rsidR="00A670B1" w:rsidRPr="00DB001D">
        <w:t>ords in amongst everything else and difficult to distinguish print/ebook/NPLD formats.</w:t>
      </w:r>
    </w:p>
    <w:p w:rsidR="00C55B29" w:rsidRPr="00DB001D" w:rsidRDefault="00C55B29" w:rsidP="000C5F33">
      <w:pPr>
        <w:pStyle w:val="ListParagraph"/>
        <w:numPr>
          <w:ilvl w:val="1"/>
          <w:numId w:val="5"/>
        </w:numPr>
      </w:pPr>
      <w:r w:rsidRPr="00DB001D">
        <w:t>Users are not able to distinguish between NPLD ebooks and ‘real’ ebooks</w:t>
      </w:r>
      <w:r w:rsidR="00A24668" w:rsidRPr="00DB001D">
        <w:t xml:space="preserve"> on </w:t>
      </w:r>
      <w:proofErr w:type="spellStart"/>
      <w:r w:rsidR="00A24668" w:rsidRPr="00DB001D">
        <w:t>iDiscover</w:t>
      </w:r>
      <w:proofErr w:type="spellEnd"/>
      <w:r w:rsidR="00A24668" w:rsidRPr="00DB001D">
        <w:t>, leading to lots of complaints and queries.</w:t>
      </w:r>
    </w:p>
    <w:p w:rsidR="00C55B29" w:rsidRPr="00DB001D" w:rsidRDefault="00C55B29" w:rsidP="00E73314">
      <w:pPr>
        <w:pStyle w:val="ListParagraph"/>
        <w:numPr>
          <w:ilvl w:val="0"/>
          <w:numId w:val="5"/>
        </w:numPr>
      </w:pPr>
      <w:r w:rsidRPr="00DB001D">
        <w:t>Highly restrictive access to NPLD ebooks is causing frustration for users.</w:t>
      </w:r>
    </w:p>
    <w:p w:rsidR="00A670B1" w:rsidRPr="00DB001D" w:rsidRDefault="00A670B1" w:rsidP="00E73314">
      <w:pPr>
        <w:pStyle w:val="ListParagraph"/>
        <w:numPr>
          <w:ilvl w:val="0"/>
          <w:numId w:val="5"/>
        </w:numPr>
      </w:pPr>
      <w:r w:rsidRPr="00DB001D">
        <w:t xml:space="preserve">The user experience associated with NPLD (restricted access, printing limitations, </w:t>
      </w:r>
      <w:proofErr w:type="gramStart"/>
      <w:r w:rsidRPr="00DB001D">
        <w:t>lack</w:t>
      </w:r>
      <w:proofErr w:type="gramEnd"/>
      <w:r w:rsidRPr="00DB001D">
        <w:t xml:space="preserve"> of page numbers) is different from regular ebooks</w:t>
      </w:r>
      <w:r w:rsidR="00A41185" w:rsidRPr="00DB001D">
        <w:t>, causing confusion</w:t>
      </w:r>
      <w:r w:rsidR="00F26FC7" w:rsidRPr="00DB001D">
        <w:t>.</w:t>
      </w:r>
    </w:p>
    <w:p w:rsidR="00F26FC7" w:rsidRPr="00DB001D" w:rsidRDefault="00F26FC7" w:rsidP="00E73314">
      <w:pPr>
        <w:pStyle w:val="ListParagraph"/>
        <w:numPr>
          <w:ilvl w:val="0"/>
          <w:numId w:val="5"/>
        </w:numPr>
      </w:pPr>
      <w:r w:rsidRPr="00DB001D">
        <w:t>The different designs of ebook platforms present difficulties.</w:t>
      </w:r>
    </w:p>
    <w:p w:rsidR="00F26FC7" w:rsidRPr="00DB001D" w:rsidRDefault="00F26FC7" w:rsidP="00E73314">
      <w:pPr>
        <w:pStyle w:val="ListParagraph"/>
        <w:numPr>
          <w:ilvl w:val="0"/>
          <w:numId w:val="5"/>
        </w:numPr>
      </w:pPr>
      <w:r w:rsidRPr="00DB001D">
        <w:t>Users cannot easily work out how to download to Kindle</w:t>
      </w:r>
      <w:r w:rsidR="00FA1E7F">
        <w:t>/mobile devices</w:t>
      </w:r>
      <w:r w:rsidRPr="00DB001D">
        <w:t>.</w:t>
      </w:r>
    </w:p>
    <w:p w:rsidR="00F26FC7" w:rsidRPr="00DB001D" w:rsidRDefault="00F26FC7" w:rsidP="00E73314">
      <w:pPr>
        <w:pStyle w:val="ListParagraph"/>
        <w:numPr>
          <w:ilvl w:val="0"/>
          <w:numId w:val="5"/>
        </w:numPr>
      </w:pPr>
      <w:r w:rsidRPr="00DB001D">
        <w:t>One bad experience can colour a user’s whole attitude to ebooks.</w:t>
      </w:r>
    </w:p>
    <w:p w:rsidR="00E73314" w:rsidRPr="00DB001D" w:rsidRDefault="00E73314"/>
    <w:p w:rsidR="00DB001D" w:rsidRPr="00DB001D" w:rsidRDefault="00DB001D" w:rsidP="00DB001D">
      <w:pPr>
        <w:jc w:val="center"/>
        <w:rPr>
          <w:b/>
        </w:rPr>
      </w:pPr>
      <w:r w:rsidRPr="00DB001D">
        <w:rPr>
          <w:b/>
        </w:rPr>
        <w:lastRenderedPageBreak/>
        <w:t>Post-meeting summary</w:t>
      </w:r>
    </w:p>
    <w:p w:rsidR="00DB001D" w:rsidRPr="00DB001D" w:rsidRDefault="00DB001D" w:rsidP="00DB001D">
      <w:pPr>
        <w:jc w:val="center"/>
        <w:rPr>
          <w:b/>
        </w:rPr>
      </w:pPr>
      <w:r w:rsidRPr="00DB001D">
        <w:rPr>
          <w:b/>
        </w:rPr>
        <w:t>Action points for ebooks@cambridge and ebooks@cambridge Advisory Group</w:t>
      </w:r>
    </w:p>
    <w:p w:rsidR="00DB001D" w:rsidRPr="00DB001D" w:rsidRDefault="00DB001D"/>
    <w:p w:rsidR="00DB001D" w:rsidRPr="00DE1805" w:rsidRDefault="00DE1805">
      <w:pPr>
        <w:rPr>
          <w:b/>
        </w:rPr>
      </w:pPr>
      <w:r w:rsidRPr="00DE1805">
        <w:rPr>
          <w:b/>
        </w:rPr>
        <w:t>Provide more information about ebooks</w:t>
      </w:r>
    </w:p>
    <w:p w:rsidR="008F0F0C" w:rsidRDefault="00DE1805" w:rsidP="008427F0">
      <w:pPr>
        <w:pStyle w:val="ListParagraph"/>
        <w:numPr>
          <w:ilvl w:val="0"/>
          <w:numId w:val="10"/>
        </w:numPr>
      </w:pPr>
      <w:r>
        <w:t xml:space="preserve">ebooks@cambridge has recently created a new </w:t>
      </w:r>
      <w:r w:rsidR="008F0F0C">
        <w:t xml:space="preserve">site </w:t>
      </w:r>
      <w:r w:rsidR="0098540F">
        <w:t xml:space="preserve">for librarians </w:t>
      </w:r>
      <w:r w:rsidR="008F0F0C">
        <w:t xml:space="preserve">within the </w:t>
      </w:r>
      <w:r>
        <w:t>Cambridge Libraries intranet</w:t>
      </w:r>
      <w:r w:rsidR="004E1401">
        <w:t xml:space="preserve">: </w:t>
      </w:r>
      <w:hyperlink r:id="rId8" w:history="1">
        <w:r w:rsidR="004E1401" w:rsidRPr="00CB0471">
          <w:rPr>
            <w:rStyle w:val="Hyperlink"/>
          </w:rPr>
          <w:t>http://www.intranet.lib.cam.ac.uk/projects-and-services/ebookscambridge</w:t>
        </w:r>
      </w:hyperlink>
      <w:r w:rsidR="004E1401">
        <w:t xml:space="preserve">. </w:t>
      </w:r>
      <w:r w:rsidR="008F0F0C">
        <w:t xml:space="preserve">As part of this site, we have already </w:t>
      </w:r>
      <w:r w:rsidR="004E1401">
        <w:t>begun to add</w:t>
      </w:r>
      <w:r w:rsidR="008F0F0C">
        <w:t xml:space="preserve"> </w:t>
      </w:r>
      <w:r w:rsidR="00315B83">
        <w:t xml:space="preserve">new </w:t>
      </w:r>
      <w:r w:rsidR="008F0F0C">
        <w:t>information about purchase models and licences and pdfs for disabled students.</w:t>
      </w:r>
      <w:r w:rsidR="004E1401">
        <w:t xml:space="preserve"> We will also create and add a</w:t>
      </w:r>
      <w:r w:rsidR="008F0F0C">
        <w:t xml:space="preserve"> guide to ordering ebooks</w:t>
      </w:r>
      <w:r w:rsidR="004E1401">
        <w:t>, aimed at FDL librarians who take on responsibility for their own ordering.</w:t>
      </w:r>
    </w:p>
    <w:p w:rsidR="004E1401" w:rsidRDefault="004E1401" w:rsidP="008427F0">
      <w:pPr>
        <w:pStyle w:val="ListParagraph"/>
        <w:numPr>
          <w:ilvl w:val="0"/>
          <w:numId w:val="10"/>
        </w:numPr>
      </w:pPr>
      <w:r>
        <w:t>During 2017</w:t>
      </w:r>
      <w:r w:rsidR="008427F0">
        <w:t>,</w:t>
      </w:r>
      <w:r>
        <w:t xml:space="preserve"> </w:t>
      </w:r>
      <w:r w:rsidR="0098540F">
        <w:t xml:space="preserve">we will create an ebooks </w:t>
      </w:r>
      <w:proofErr w:type="spellStart"/>
      <w:r w:rsidR="0098540F">
        <w:t>LibG</w:t>
      </w:r>
      <w:r>
        <w:t>uide</w:t>
      </w:r>
      <w:proofErr w:type="spellEnd"/>
      <w:r>
        <w:t xml:space="preserve"> </w:t>
      </w:r>
      <w:r w:rsidR="0098540F">
        <w:t xml:space="preserve">aimed at end-users </w:t>
      </w:r>
      <w:r>
        <w:t>to include</w:t>
      </w:r>
      <w:r w:rsidR="0005057F">
        <w:t>:</w:t>
      </w:r>
    </w:p>
    <w:p w:rsidR="0005057F" w:rsidRDefault="008427F0" w:rsidP="008427F0">
      <w:pPr>
        <w:pStyle w:val="ListParagraph"/>
        <w:numPr>
          <w:ilvl w:val="1"/>
          <w:numId w:val="10"/>
        </w:numPr>
      </w:pPr>
      <w:r>
        <w:t>Individual p</w:t>
      </w:r>
      <w:r w:rsidR="0005057F">
        <w:t>latform information</w:t>
      </w:r>
    </w:p>
    <w:p w:rsidR="0005057F" w:rsidRDefault="0005057F" w:rsidP="008427F0">
      <w:pPr>
        <w:pStyle w:val="ListParagraph"/>
        <w:numPr>
          <w:ilvl w:val="1"/>
          <w:numId w:val="10"/>
        </w:numPr>
      </w:pPr>
      <w:r>
        <w:t xml:space="preserve">Guides to downloading and use </w:t>
      </w:r>
      <w:r w:rsidR="008427F0">
        <w:t xml:space="preserve">of ebooks </w:t>
      </w:r>
      <w:r>
        <w:t>on mobile devices for major suppliers</w:t>
      </w:r>
    </w:p>
    <w:p w:rsidR="008F0F0C" w:rsidRPr="0005057F" w:rsidRDefault="0005057F">
      <w:pPr>
        <w:rPr>
          <w:b/>
        </w:rPr>
      </w:pPr>
      <w:r w:rsidRPr="0005057F">
        <w:rPr>
          <w:b/>
        </w:rPr>
        <w:t>Non Print Legal Deposit</w:t>
      </w:r>
    </w:p>
    <w:p w:rsidR="0005057F" w:rsidRDefault="0005057F" w:rsidP="008427F0">
      <w:pPr>
        <w:pStyle w:val="ListParagraph"/>
        <w:numPr>
          <w:ilvl w:val="0"/>
          <w:numId w:val="11"/>
        </w:numPr>
      </w:pPr>
      <w:r>
        <w:t xml:space="preserve">The ebooks@cambridge service will continue to lobby for greater distinction within </w:t>
      </w:r>
      <w:proofErr w:type="spellStart"/>
      <w:r>
        <w:t>iDiscover</w:t>
      </w:r>
      <w:proofErr w:type="spellEnd"/>
      <w:r>
        <w:t xml:space="preserve"> between NPLD ebooks and regular ebooks.</w:t>
      </w:r>
    </w:p>
    <w:p w:rsidR="00017168" w:rsidRDefault="00017168" w:rsidP="008427F0">
      <w:pPr>
        <w:pStyle w:val="ListParagraph"/>
        <w:numPr>
          <w:ilvl w:val="0"/>
          <w:numId w:val="11"/>
        </w:numPr>
      </w:pPr>
      <w:r>
        <w:t xml:space="preserve">We will continue to provide information about the differences between NPLD and regular ebooks though our annual ‘Brief </w:t>
      </w:r>
      <w:r w:rsidR="008427F0">
        <w:t xml:space="preserve">guide for library </w:t>
      </w:r>
      <w:r>
        <w:t>induction</w:t>
      </w:r>
      <w:r w:rsidR="008427F0">
        <w:t>s</w:t>
      </w:r>
      <w:r>
        <w:t>’ and ebooks training for librarians.</w:t>
      </w:r>
    </w:p>
    <w:p w:rsidR="00017168" w:rsidRDefault="00017168" w:rsidP="008427F0">
      <w:pPr>
        <w:pStyle w:val="ListParagraph"/>
        <w:numPr>
          <w:ilvl w:val="0"/>
          <w:numId w:val="11"/>
        </w:numPr>
      </w:pPr>
      <w:r>
        <w:t xml:space="preserve">We will be mindful of </w:t>
      </w:r>
      <w:r w:rsidR="005C763C">
        <w:t>users’</w:t>
      </w:r>
      <w:r>
        <w:t xml:space="preserve"> potential confusion between to the two types of ebooks when </w:t>
      </w:r>
      <w:r w:rsidR="005C763C">
        <w:t xml:space="preserve">designing promotional materials and the </w:t>
      </w:r>
      <w:proofErr w:type="spellStart"/>
      <w:r w:rsidR="005C763C">
        <w:t>LibGuide</w:t>
      </w:r>
      <w:proofErr w:type="spellEnd"/>
      <w:r w:rsidR="005C763C">
        <w:t>.</w:t>
      </w:r>
    </w:p>
    <w:p w:rsidR="00017168" w:rsidRDefault="00017168" w:rsidP="008427F0">
      <w:pPr>
        <w:pStyle w:val="ListParagraph"/>
        <w:numPr>
          <w:ilvl w:val="0"/>
          <w:numId w:val="11"/>
        </w:numPr>
      </w:pPr>
      <w:r>
        <w:t xml:space="preserve">We will liaise closely with the Collections and Academic Liaison Librarian (Rebecca Gower) to </w:t>
      </w:r>
      <w:r w:rsidR="005C763C">
        <w:t>provide information to librarians about</w:t>
      </w:r>
      <w:r>
        <w:t xml:space="preserve"> </w:t>
      </w:r>
      <w:r w:rsidR="00557F57">
        <w:t xml:space="preserve">NPLD developments and </w:t>
      </w:r>
      <w:r>
        <w:t>how the UL is responding to the growth in NPLD from a collection development point of view</w:t>
      </w:r>
      <w:r w:rsidR="005C763C">
        <w:t>.</w:t>
      </w:r>
    </w:p>
    <w:p w:rsidR="005C763C" w:rsidRPr="005C763C" w:rsidRDefault="005C763C">
      <w:pPr>
        <w:rPr>
          <w:b/>
        </w:rPr>
      </w:pPr>
      <w:r w:rsidRPr="005C763C">
        <w:rPr>
          <w:b/>
        </w:rPr>
        <w:t>Discovery of ebooks</w:t>
      </w:r>
    </w:p>
    <w:p w:rsidR="005C763C" w:rsidRDefault="0098540F" w:rsidP="007B5CAB">
      <w:pPr>
        <w:pStyle w:val="ListParagraph"/>
        <w:numPr>
          <w:ilvl w:val="0"/>
          <w:numId w:val="12"/>
        </w:numPr>
      </w:pPr>
      <w:r>
        <w:t>The ebooks@cambridge service will c</w:t>
      </w:r>
      <w:r w:rsidR="0013308A">
        <w:t xml:space="preserve">onsult </w:t>
      </w:r>
      <w:r w:rsidR="007B5CAB">
        <w:t xml:space="preserve">with the Advisory Group </w:t>
      </w:r>
      <w:r w:rsidR="00A64C77" w:rsidRPr="00A64C77">
        <w:t>(and others as relevant</w:t>
      </w:r>
      <w:r w:rsidR="00A9022B" w:rsidRPr="00A64C77">
        <w:t>)</w:t>
      </w:r>
      <w:r w:rsidR="00A9022B">
        <w:t xml:space="preserve"> </w:t>
      </w:r>
      <w:r w:rsidR="0013308A">
        <w:t xml:space="preserve">on the </w:t>
      </w:r>
      <w:r w:rsidR="007B5CAB">
        <w:t>desirability</w:t>
      </w:r>
      <w:r w:rsidR="0013308A">
        <w:t xml:space="preserve"> of changing </w:t>
      </w:r>
      <w:r w:rsidR="007B5CAB">
        <w:t xml:space="preserve">the </w:t>
      </w:r>
      <w:r w:rsidR="00340C45">
        <w:t xml:space="preserve">various </w:t>
      </w:r>
      <w:r w:rsidR="0013308A">
        <w:t xml:space="preserve">ebook link names </w:t>
      </w:r>
      <w:r w:rsidR="007B5CAB">
        <w:t xml:space="preserve">used </w:t>
      </w:r>
      <w:r w:rsidR="0013308A">
        <w:t xml:space="preserve">within </w:t>
      </w:r>
      <w:proofErr w:type="spellStart"/>
      <w:r w:rsidR="0013308A">
        <w:t>iDiscover</w:t>
      </w:r>
      <w:proofErr w:type="spellEnd"/>
      <w:r w:rsidR="0013308A">
        <w:t xml:space="preserve"> (this is not possible to do re</w:t>
      </w:r>
      <w:bookmarkStart w:id="0" w:name="_GoBack"/>
      <w:bookmarkEnd w:id="0"/>
      <w:r w:rsidR="0013308A">
        <w:t>trospectively)</w:t>
      </w:r>
      <w:r w:rsidR="00340C45">
        <w:t xml:space="preserve"> to something more helpful/consistent</w:t>
      </w:r>
      <w:r w:rsidR="0013308A">
        <w:t>.</w:t>
      </w:r>
    </w:p>
    <w:p w:rsidR="0013308A" w:rsidRDefault="0098540F" w:rsidP="00340C45">
      <w:pPr>
        <w:pStyle w:val="ListParagraph"/>
        <w:numPr>
          <w:ilvl w:val="0"/>
          <w:numId w:val="12"/>
        </w:numPr>
      </w:pPr>
      <w:r>
        <w:t>We will i</w:t>
      </w:r>
      <w:r w:rsidR="0013308A">
        <w:t xml:space="preserve">nvestigate the range of links provided </w:t>
      </w:r>
      <w:r w:rsidR="00340C45">
        <w:t>in</w:t>
      </w:r>
      <w:r w:rsidR="0013308A">
        <w:t xml:space="preserve"> </w:t>
      </w:r>
      <w:proofErr w:type="spellStart"/>
      <w:r w:rsidR="0013308A">
        <w:t>iDiscover</w:t>
      </w:r>
      <w:proofErr w:type="spellEnd"/>
      <w:r w:rsidR="0013308A">
        <w:t xml:space="preserve"> full record</w:t>
      </w:r>
      <w:r w:rsidR="00340C45">
        <w:t>s</w:t>
      </w:r>
      <w:r w:rsidR="0013308A">
        <w:t xml:space="preserve"> under ‘Links’ and ‘More’ to identify any that</w:t>
      </w:r>
      <w:r w:rsidR="00F43E9E">
        <w:t xml:space="preserve"> do not add value and approach the UL’s Digital Services to see whether these could be removed.</w:t>
      </w:r>
    </w:p>
    <w:p w:rsidR="00F43E9E" w:rsidRDefault="0098540F" w:rsidP="00340C45">
      <w:pPr>
        <w:pStyle w:val="ListParagraph"/>
        <w:numPr>
          <w:ilvl w:val="0"/>
          <w:numId w:val="12"/>
        </w:numPr>
      </w:pPr>
      <w:r>
        <w:t>ebooks@cambridge is</w:t>
      </w:r>
      <w:r w:rsidR="00F43E9E">
        <w:t xml:space="preserve"> continually working to add </w:t>
      </w:r>
      <w:r w:rsidR="00A9022B">
        <w:t xml:space="preserve">missing ebook links to the ‘View Online’ section of </w:t>
      </w:r>
      <w:proofErr w:type="spellStart"/>
      <w:r w:rsidR="00A9022B">
        <w:t>iDiscover</w:t>
      </w:r>
      <w:proofErr w:type="spellEnd"/>
      <w:r w:rsidR="00A9022B">
        <w:t xml:space="preserve"> full records, when these crop up.</w:t>
      </w:r>
      <w:r w:rsidR="00F43E9E">
        <w:t xml:space="preserve"> We need librarians to let us know when they come across these as there is no way to identify such records in bulk.</w:t>
      </w:r>
    </w:p>
    <w:p w:rsidR="00F43E9E" w:rsidRDefault="009D2CBB" w:rsidP="00A9022B">
      <w:pPr>
        <w:pStyle w:val="ListParagraph"/>
        <w:numPr>
          <w:ilvl w:val="0"/>
          <w:numId w:val="12"/>
        </w:numPr>
      </w:pPr>
      <w:r>
        <w:t xml:space="preserve">We will continue to make available our annual induction slides which explain how best to find ebooks on </w:t>
      </w:r>
      <w:proofErr w:type="spellStart"/>
      <w:r>
        <w:t>iDiscover</w:t>
      </w:r>
      <w:proofErr w:type="spellEnd"/>
      <w:r>
        <w:t>. Librarians can use or adapt these slides in their own inductions for students.</w:t>
      </w:r>
      <w:r w:rsidR="00A9022B">
        <w:t xml:space="preserve"> See the academic year 2016-17 slides here: </w:t>
      </w:r>
      <w:r w:rsidR="00A9022B" w:rsidRPr="00A9022B">
        <w:t>http://www.intranet.lib.cam.ac.uk/sites/www.intranet.lib.cam.ac.uk/files/161212_brief_guide_for_library_inductions.ppt</w:t>
      </w:r>
    </w:p>
    <w:p w:rsidR="00F43E9E" w:rsidRPr="00A9022B" w:rsidRDefault="009D2CBB">
      <w:pPr>
        <w:rPr>
          <w:b/>
        </w:rPr>
      </w:pPr>
      <w:r w:rsidRPr="00A9022B">
        <w:rPr>
          <w:b/>
        </w:rPr>
        <w:lastRenderedPageBreak/>
        <w:t>Lack of platform standardization</w:t>
      </w:r>
    </w:p>
    <w:p w:rsidR="001879D3" w:rsidRDefault="009D2CBB" w:rsidP="00E458AE">
      <w:pPr>
        <w:pStyle w:val="ListParagraph"/>
        <w:numPr>
          <w:ilvl w:val="0"/>
          <w:numId w:val="13"/>
        </w:numPr>
      </w:pPr>
      <w:r>
        <w:t>We will lobby suppliers</w:t>
      </w:r>
      <w:r w:rsidR="001879D3">
        <w:t xml:space="preserve"> for standardization as much as we can. For example, we will participate in user groups where possible (e.g. </w:t>
      </w:r>
      <w:r w:rsidR="00773F4B">
        <w:t>CUP Libraries Advisory Board</w:t>
      </w:r>
      <w:r w:rsidR="00E458AE">
        <w:t xml:space="preserve"> </w:t>
      </w:r>
      <w:r w:rsidR="001879D3">
        <w:t xml:space="preserve">for the Cambridge Core </w:t>
      </w:r>
      <w:r w:rsidR="00E458AE">
        <w:t>redesign</w:t>
      </w:r>
      <w:r w:rsidR="001879D3">
        <w:t>) and initiatives such as</w:t>
      </w:r>
      <w:r w:rsidR="00E458AE">
        <w:t xml:space="preserve"> the ebook Accessibility Audit 2016 </w:t>
      </w:r>
      <w:r w:rsidR="001879D3">
        <w:t>(</w:t>
      </w:r>
      <w:r w:rsidR="00E458AE" w:rsidRPr="00E458AE">
        <w:t>https://sites.google.com/site/ebookaudit2016/home</w:t>
      </w:r>
      <w:r w:rsidR="001879D3">
        <w:t>).</w:t>
      </w:r>
    </w:p>
    <w:p w:rsidR="001879D3" w:rsidRPr="00E458AE" w:rsidRDefault="00EB7175">
      <w:pPr>
        <w:rPr>
          <w:b/>
        </w:rPr>
      </w:pPr>
      <w:r w:rsidRPr="00E458AE">
        <w:rPr>
          <w:b/>
        </w:rPr>
        <w:t>Training</w:t>
      </w:r>
    </w:p>
    <w:p w:rsidR="00EB7175" w:rsidRDefault="00B2760F" w:rsidP="00B2760F">
      <w:pPr>
        <w:pStyle w:val="ListParagraph"/>
        <w:numPr>
          <w:ilvl w:val="0"/>
          <w:numId w:val="13"/>
        </w:numPr>
      </w:pPr>
      <w:r>
        <w:t>ebooks@cambridge will continue to provide a training session for library staff in order to prepare them for providing support to ebook users in their libraries. In addition we will provide at least one mid-year drop-in session to support any library staff wishing to attend.</w:t>
      </w:r>
    </w:p>
    <w:p w:rsidR="00EB7175" w:rsidRDefault="00EB7175" w:rsidP="00E458AE">
      <w:pPr>
        <w:pStyle w:val="ListParagraph"/>
        <w:numPr>
          <w:ilvl w:val="0"/>
          <w:numId w:val="13"/>
        </w:numPr>
      </w:pPr>
      <w:r>
        <w:t xml:space="preserve">We will cover concurrency and </w:t>
      </w:r>
      <w:proofErr w:type="spellStart"/>
      <w:r>
        <w:t>turnaway</w:t>
      </w:r>
      <w:proofErr w:type="spellEnd"/>
      <w:r>
        <w:t xml:space="preserve"> issues/messages in our next training for librarians.</w:t>
      </w:r>
    </w:p>
    <w:p w:rsidR="00EB7175" w:rsidRDefault="00EB7175" w:rsidP="00E458AE">
      <w:pPr>
        <w:pStyle w:val="ListParagraph"/>
        <w:numPr>
          <w:ilvl w:val="0"/>
          <w:numId w:val="13"/>
        </w:numPr>
      </w:pPr>
      <w:r>
        <w:t xml:space="preserve">We will cover </w:t>
      </w:r>
      <w:r w:rsidR="00B2760F">
        <w:t xml:space="preserve">issues around </w:t>
      </w:r>
      <w:r>
        <w:t xml:space="preserve">referencing ebooks in our next training for librarians (and on our </w:t>
      </w:r>
      <w:r w:rsidR="00B2760F">
        <w:t xml:space="preserve">new </w:t>
      </w:r>
      <w:proofErr w:type="spellStart"/>
      <w:r>
        <w:t>LibGuide</w:t>
      </w:r>
      <w:proofErr w:type="spellEnd"/>
      <w:r>
        <w:t>).</w:t>
      </w:r>
    </w:p>
    <w:p w:rsidR="00B2760F" w:rsidRDefault="00B2760F" w:rsidP="00B2760F">
      <w:pPr>
        <w:rPr>
          <w:b/>
        </w:rPr>
      </w:pPr>
      <w:r>
        <w:rPr>
          <w:b/>
        </w:rPr>
        <w:t>Advocacy</w:t>
      </w:r>
    </w:p>
    <w:p w:rsidR="00B2760F" w:rsidRDefault="00B2760F" w:rsidP="00B2760F">
      <w:pPr>
        <w:pStyle w:val="ListParagraph"/>
        <w:numPr>
          <w:ilvl w:val="0"/>
          <w:numId w:val="14"/>
        </w:numPr>
      </w:pPr>
      <w:r>
        <w:t>ebooks@cambridge and Advisory Group will, via the UL, liaise with JISC, RLUK, SCONUL and other bodies liaising with suppliers (publishers/aggregators) on behalf of their members</w:t>
      </w:r>
    </w:p>
    <w:p w:rsidR="00B2760F" w:rsidRDefault="00B2760F" w:rsidP="00B2760F">
      <w:pPr>
        <w:pStyle w:val="ListParagraph"/>
        <w:numPr>
          <w:ilvl w:val="0"/>
          <w:numId w:val="14"/>
        </w:numPr>
      </w:pPr>
      <w:r>
        <w:t>ebooks@cambridge and Advisory Group will continue to liaise with suppliers re: supply models and pricing, and liaise with other universities to discuss common issues</w:t>
      </w:r>
    </w:p>
    <w:p w:rsidR="00B2760F" w:rsidRDefault="00B2760F" w:rsidP="00B2760F"/>
    <w:sectPr w:rsidR="00B27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A1" w:rsidRDefault="001259A1" w:rsidP="001259A1">
      <w:pPr>
        <w:spacing w:after="0" w:line="240" w:lineRule="auto"/>
      </w:pPr>
      <w:r>
        <w:separator/>
      </w:r>
    </w:p>
  </w:endnote>
  <w:endnote w:type="continuationSeparator" w:id="0">
    <w:p w:rsidR="001259A1" w:rsidRDefault="001259A1" w:rsidP="0012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7" w:rsidRDefault="00B235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7" w:rsidRDefault="00B235C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ebooks@cambridge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64C77" w:rsidRPr="00A64C7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259A1" w:rsidRDefault="00125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7" w:rsidRDefault="00B2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A1" w:rsidRDefault="001259A1" w:rsidP="001259A1">
      <w:pPr>
        <w:spacing w:after="0" w:line="240" w:lineRule="auto"/>
      </w:pPr>
      <w:r>
        <w:separator/>
      </w:r>
    </w:p>
  </w:footnote>
  <w:footnote w:type="continuationSeparator" w:id="0">
    <w:p w:rsidR="001259A1" w:rsidRDefault="001259A1" w:rsidP="0012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7" w:rsidRDefault="00B235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7" w:rsidRDefault="00B235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5C7" w:rsidRDefault="00B23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7AC"/>
    <w:multiLevelType w:val="hybridMultilevel"/>
    <w:tmpl w:val="8E76C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37DD"/>
    <w:multiLevelType w:val="hybridMultilevel"/>
    <w:tmpl w:val="EB941374"/>
    <w:lvl w:ilvl="0" w:tplc="64EAD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22222"/>
    <w:multiLevelType w:val="hybridMultilevel"/>
    <w:tmpl w:val="73A2A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EE0AF3"/>
    <w:multiLevelType w:val="hybridMultilevel"/>
    <w:tmpl w:val="69A09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350B7"/>
    <w:multiLevelType w:val="hybridMultilevel"/>
    <w:tmpl w:val="6750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102512"/>
    <w:multiLevelType w:val="hybridMultilevel"/>
    <w:tmpl w:val="D870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D7192"/>
    <w:multiLevelType w:val="hybridMultilevel"/>
    <w:tmpl w:val="5D8A0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EF4D73"/>
    <w:multiLevelType w:val="hybridMultilevel"/>
    <w:tmpl w:val="D98EB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C27F2"/>
    <w:multiLevelType w:val="hybridMultilevel"/>
    <w:tmpl w:val="23BA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311C4"/>
    <w:multiLevelType w:val="hybridMultilevel"/>
    <w:tmpl w:val="890C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30721"/>
    <w:multiLevelType w:val="hybridMultilevel"/>
    <w:tmpl w:val="65B08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13085"/>
    <w:multiLevelType w:val="hybridMultilevel"/>
    <w:tmpl w:val="4D4E0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77B21"/>
    <w:multiLevelType w:val="hybridMultilevel"/>
    <w:tmpl w:val="049AE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B5E19CA"/>
    <w:multiLevelType w:val="hybridMultilevel"/>
    <w:tmpl w:val="414A4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44"/>
    <w:rsid w:val="00012E18"/>
    <w:rsid w:val="00017168"/>
    <w:rsid w:val="0005057F"/>
    <w:rsid w:val="000C5F33"/>
    <w:rsid w:val="001259A1"/>
    <w:rsid w:val="0013308A"/>
    <w:rsid w:val="00180F88"/>
    <w:rsid w:val="001879D3"/>
    <w:rsid w:val="00315B83"/>
    <w:rsid w:val="00340C45"/>
    <w:rsid w:val="004B32FB"/>
    <w:rsid w:val="004E1401"/>
    <w:rsid w:val="00511CFC"/>
    <w:rsid w:val="00557F57"/>
    <w:rsid w:val="005C763C"/>
    <w:rsid w:val="005F6265"/>
    <w:rsid w:val="00773F4B"/>
    <w:rsid w:val="007B5CAB"/>
    <w:rsid w:val="008427F0"/>
    <w:rsid w:val="008A4BD6"/>
    <w:rsid w:val="008F0F0C"/>
    <w:rsid w:val="008F3B30"/>
    <w:rsid w:val="0098540F"/>
    <w:rsid w:val="009C3BFB"/>
    <w:rsid w:val="009D2CBB"/>
    <w:rsid w:val="00A01044"/>
    <w:rsid w:val="00A24668"/>
    <w:rsid w:val="00A41185"/>
    <w:rsid w:val="00A64C77"/>
    <w:rsid w:val="00A670B1"/>
    <w:rsid w:val="00A9022B"/>
    <w:rsid w:val="00AF23F3"/>
    <w:rsid w:val="00B235C7"/>
    <w:rsid w:val="00B2760F"/>
    <w:rsid w:val="00BD245E"/>
    <w:rsid w:val="00C55B29"/>
    <w:rsid w:val="00C93A96"/>
    <w:rsid w:val="00D42032"/>
    <w:rsid w:val="00D84AE0"/>
    <w:rsid w:val="00DB001D"/>
    <w:rsid w:val="00DE1805"/>
    <w:rsid w:val="00E458AE"/>
    <w:rsid w:val="00E73314"/>
    <w:rsid w:val="00E82DB7"/>
    <w:rsid w:val="00EB7175"/>
    <w:rsid w:val="00F26FC7"/>
    <w:rsid w:val="00F43E9E"/>
    <w:rsid w:val="00F833FD"/>
    <w:rsid w:val="00FA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A1"/>
  </w:style>
  <w:style w:type="paragraph" w:styleId="Footer">
    <w:name w:val="footer"/>
    <w:basedOn w:val="Normal"/>
    <w:link w:val="FooterChar"/>
    <w:uiPriority w:val="99"/>
    <w:unhideWhenUsed/>
    <w:rsid w:val="0012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A1"/>
  </w:style>
  <w:style w:type="paragraph" w:styleId="BalloonText">
    <w:name w:val="Balloon Text"/>
    <w:basedOn w:val="Normal"/>
    <w:link w:val="BalloonTextChar"/>
    <w:uiPriority w:val="99"/>
    <w:semiHidden/>
    <w:unhideWhenUsed/>
    <w:rsid w:val="0012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9A1"/>
  </w:style>
  <w:style w:type="paragraph" w:styleId="Footer">
    <w:name w:val="footer"/>
    <w:basedOn w:val="Normal"/>
    <w:link w:val="FooterChar"/>
    <w:uiPriority w:val="99"/>
    <w:unhideWhenUsed/>
    <w:rsid w:val="0012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9A1"/>
  </w:style>
  <w:style w:type="paragraph" w:styleId="BalloonText">
    <w:name w:val="Balloon Text"/>
    <w:basedOn w:val="Normal"/>
    <w:link w:val="BalloonTextChar"/>
    <w:uiPriority w:val="99"/>
    <w:semiHidden/>
    <w:unhideWhenUsed/>
    <w:rsid w:val="0012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anet.lib.cam.ac.uk/projects-and-services/ebookscambridg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Jones</dc:creator>
  <cp:lastModifiedBy>Jayne Kelly</cp:lastModifiedBy>
  <cp:revision>12</cp:revision>
  <dcterms:created xsi:type="dcterms:W3CDTF">2017-05-02T14:49:00Z</dcterms:created>
  <dcterms:modified xsi:type="dcterms:W3CDTF">2017-05-04T12:24:00Z</dcterms:modified>
</cp:coreProperties>
</file>